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pacing w:before="40" w:after="0"/>
        <w:jc w:val="center"/>
        <w:rPr>
          <w:b/>
          <w:bCs/>
        </w:rPr>
      </w:pPr>
      <w:r>
        <w:rPr>
          <w:b/>
          <w:bCs/>
        </w:rPr>
        <w:t>Klauzula informacyjna</w:t>
      </w:r>
    </w:p>
    <w:p>
      <w:pPr>
        <w:pStyle w:val="Normal"/>
        <w:keepNext w:val="true"/>
        <w:keepLines/>
        <w:spacing w:before="40" w:after="0"/>
        <w:jc w:val="center"/>
        <w:rPr/>
      </w:pPr>
      <w:r>
        <w:rPr/>
        <w:t>(Zgodnie z art. 13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1199 z 04.05.2016) oraz zgodnie z ustawą z dnia 10 maja 2018 roku o ochronie danych osobowych (Dz. U. 2018 r. poz. 1000)</w:t>
      </w:r>
    </w:p>
    <w:p>
      <w:pPr>
        <w:pStyle w:val="Normal"/>
        <w:spacing w:before="0" w:after="200"/>
        <w:rPr/>
      </w:pPr>
      <w:r>
        <w:rPr/>
        <w:t>Informuję, że: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administratorem danych osobowych jest Szkoła Podstawowa w Szówsku przy ul. Lubelskiej 115 zwany dalej Administratorem; Administrator prowadzi operacje przetwarzania danych osobowych,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 xml:space="preserve">Administrator danych powołał inspektora danych osobowych nadzorującego prawidłowość przetwarzania danych osobowych, z którym można skontaktować się za pośrednictwem adresu e-mail: </w:t>
      </w:r>
      <w:hyperlink r:id="rId2" w:tgtFrame="_top">
        <w:r>
          <w:rPr>
            <w:rStyle w:val="Czeinternetowe"/>
          </w:rPr>
          <w:t>spszowsko@wp.pl</w:t>
        </w:r>
      </w:hyperlink>
      <w:r>
        <w:rPr/>
        <w:t xml:space="preserve">  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 xml:space="preserve">Dane osobowe (imię i nazwisko, wizerunek, instytucja, telefon kontaktowy) przetwarzane będą w celach niezbędnych do organizacji i przeprowadzenia </w:t>
      </w:r>
      <w:bookmarkStart w:id="0" w:name="_Hlk150275544"/>
      <w:r>
        <w:rPr>
          <w:rStyle w:val="Domylnaczcionkaakapitu"/>
          <w:b/>
          <w:bCs/>
        </w:rPr>
        <w:t>I edycji Gminnego Konkursu Piosenki „Śpiewać każdy może…”</w:t>
      </w:r>
      <w:bookmarkEnd w:id="0"/>
      <w:r>
        <w:rPr/>
        <w:t xml:space="preserve">  a także w celach jego promocji.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podstawą przetwarzania danych osobowych jest art. 6 ust. 1 lit a (osoba, której dane dotyczą wyraziła zgodę na przetwarzanie swoich danych osobowych),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podanie danych osobowych ma charakter dobrowolny, ale jest niezbędne do udziału</w:t>
        <w:br/>
      </w:r>
      <w:r>
        <w:rPr>
          <w:rStyle w:val="Domylnaczcionkaakapitu"/>
          <w:b/>
          <w:bCs/>
        </w:rPr>
        <w:t>w I edycji Gminnego Konkursu Piosenki „ Śpiewać każdy może…”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dane nie będą udostępniane podmiotom zewnętrznym z wyjątkiem przypadków przewidzianych przepisami prawa,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dane przechowywane będą przez okres niezbędny do realizacji wyżej określonych celów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posiada Pani/Pan prawo do: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żądania od Administratora dostępu do danych osobowych, ich sprostowania, usunięcia lub ograniczenia przetwarzania danych osobowych,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wniesienia sprzeciwu wobec takiego przetwarzania,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przenoszenia danych,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wniesienia skargi do organu nadzorczego,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cofnięcia zgody na przetwarzanie danych osobowych.</w:t>
      </w:r>
    </w:p>
    <w:p>
      <w:pPr>
        <w:pStyle w:val="Normal"/>
        <w:numPr>
          <w:ilvl w:val="0"/>
          <w:numId w:val="1"/>
        </w:numPr>
        <w:spacing w:before="0" w:after="200"/>
        <w:rPr/>
      </w:pPr>
      <w:r>
        <w:rPr/>
        <w:t>dane osobowe nie podlegają zautomatyzowanemu podejmowaniu decyzji, w tym profilowaniu,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t xml:space="preserve">       </w:t>
      </w:r>
      <w:r>
        <w:rPr/>
        <w:t>miejscowość                                                                                            data i podpis</w:t>
      </w:r>
    </w:p>
    <w:p>
      <w:pPr>
        <w:pStyle w:val="Normal"/>
        <w:keepNext w:val="true"/>
        <w:keepLines/>
        <w:spacing w:before="40" w:after="0"/>
        <w:jc w:val="center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pacing w:before="40" w:after="0"/>
        <w:jc w:val="center"/>
        <w:rPr/>
      </w:pPr>
      <w:r>
        <w:rPr/>
      </w:r>
    </w:p>
    <w:p>
      <w:pPr>
        <w:pStyle w:val="Normal"/>
        <w:keepNext w:val="true"/>
        <w:keepLines/>
        <w:spacing w:before="40" w:after="0"/>
        <w:jc w:val="center"/>
        <w:rPr>
          <w:b/>
        </w:rPr>
      </w:pPr>
      <w:r>
        <w:rPr>
          <w:b/>
        </w:rPr>
        <w:t>OŚWIADCZENIE O WYRAŻENIU ZGODY NA PRZETWARZANIE DANYCH OSOBOWYCH</w:t>
      </w:r>
    </w:p>
    <w:p>
      <w:pPr>
        <w:pStyle w:val="Normal"/>
        <w:keepNext w:val="true"/>
        <w:keepLines/>
        <w:spacing w:before="40" w:after="0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pacing w:lineRule="auto" w:line="360" w:before="40" w:after="0"/>
        <w:jc w:val="both"/>
        <w:rPr/>
      </w:pPr>
      <w:r>
        <w:rPr>
          <w:rStyle w:val="Domylnaczcionkaakapitu"/>
          <w:bCs/>
        </w:rPr>
        <w:t xml:space="preserve">Oświadczam, że zapoznałem/am się z treścią klauzuli informacyjnej i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                o ochronie danych), publ. Dz. Urz. UE L Nr 119, s. 1 w celach organizacji </w:t>
      </w:r>
      <w:r>
        <w:rPr>
          <w:rStyle w:val="Domylnaczcionkaakapitu"/>
          <w:b/>
        </w:rPr>
        <w:t>I edycji Gminnego Konkursu Piosenki „Śpiewać każdy może…”</w:t>
      </w:r>
    </w:p>
    <w:p>
      <w:pPr>
        <w:pStyle w:val="Normal"/>
        <w:spacing w:lineRule="auto" w:line="360" w:before="40" w:after="0"/>
        <w:jc w:val="both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keepNext w:val="true"/>
        <w:keepLines/>
        <w:spacing w:lineRule="auto" w:line="360" w:before="40" w:after="0"/>
        <w:jc w:val="right"/>
        <w:rPr>
          <w:bCs/>
        </w:rPr>
      </w:pPr>
      <w:r>
        <w:rPr>
          <w:bCs/>
        </w:rPr>
      </w:r>
    </w:p>
    <w:p>
      <w:pPr>
        <w:pStyle w:val="Normal"/>
        <w:keepNext w:val="true"/>
        <w:keepLines/>
        <w:spacing w:lineRule="auto" w:line="360" w:before="40" w:after="0"/>
        <w:jc w:val="right"/>
        <w:rPr/>
      </w:pPr>
      <w:r>
        <w:rPr/>
        <w:t>………………………………………</w:t>
      </w:r>
      <w:r>
        <w:rPr/>
        <w:t>.</w:t>
      </w:r>
    </w:p>
    <w:p>
      <w:pPr>
        <w:pStyle w:val="Normal"/>
        <w:keepNext w:val="true"/>
        <w:keepLines/>
        <w:spacing w:lineRule="auto" w:line="360" w:before="40" w:after="0"/>
        <w:jc w:val="right"/>
        <w:rPr/>
      </w:pPr>
      <w:r>
        <w:rPr>
          <w:rStyle w:val="Domylnaczcionkaakapitu"/>
          <w:sz w:val="18"/>
          <w:szCs w:val="18"/>
        </w:rPr>
        <w:t>czytelny podpis uczestnika</w:t>
      </w:r>
    </w:p>
    <w:p>
      <w:pPr>
        <w:pStyle w:val="Normalny"/>
        <w:widowControl/>
        <w:tabs>
          <w:tab w:val="clear" w:pos="709"/>
        </w:tabs>
        <w:suppressAutoHyphens w:val="false"/>
        <w:spacing w:lineRule="auto" w:line="360" w:before="0" w:after="160"/>
        <w:ind w:left="4956" w:hanging="0"/>
        <w:jc w:val="right"/>
        <w:textAlignment w:val="auto"/>
        <w:rPr>
          <w:rFonts w:cs="Calibri"/>
          <w:bCs/>
          <w:kern w:val="0"/>
        </w:rPr>
      </w:pPr>
      <w:r>
        <w:rPr>
          <w:rFonts w:cs="Calibri"/>
          <w:bCs/>
          <w:kern w:val="0"/>
        </w:rPr>
        <w:tab/>
        <w:t xml:space="preserve">                                                                                                           </w:t>
      </w:r>
    </w:p>
    <w:p>
      <w:pPr>
        <w:pStyle w:val="Normalny"/>
        <w:widowControl/>
        <w:suppressAutoHyphens w:val="false"/>
        <w:spacing w:lineRule="auto" w:line="360" w:before="0" w:after="160"/>
        <w:jc w:val="center"/>
        <w:textAlignment w:val="auto"/>
        <w:rPr>
          <w:b/>
          <w:kern w:val="0"/>
        </w:rPr>
      </w:pPr>
      <w:r>
        <w:rPr>
          <w:b/>
          <w:kern w:val="0"/>
        </w:rPr>
        <w:t>ZGODA  NA  WYKORZYSTANIE  WIZERUNKU</w:t>
      </w:r>
    </w:p>
    <w:p>
      <w:pPr>
        <w:pStyle w:val="Normal"/>
        <w:keepNext w:val="true"/>
        <w:keepLines/>
        <w:spacing w:lineRule="auto" w:line="360" w:before="40" w:after="0"/>
        <w:jc w:val="both"/>
        <w:rPr/>
      </w:pPr>
      <w:r>
        <w:rPr>
          <w:rStyle w:val="Domylnaczcionkaakapitu"/>
          <w:kern w:val="0"/>
        </w:rPr>
        <w:t xml:space="preserve">Oświadczam, że wyrażam zgodę na umieszczenie na portalu społecznościowym                             Szkoły Podstawowej w Szówsku, stronie internetowej oraz stronach Urzędu Gminy Wiązownica zdjęć zawierających mój wizerunek  zarejestrowanych podczas </w:t>
      </w:r>
      <w:r>
        <w:rPr>
          <w:rStyle w:val="Domylnaczcionkaakapitu"/>
          <w:b/>
          <w:bCs/>
          <w:kern w:val="0"/>
        </w:rPr>
        <w:t>I edycji Gminnego Konkursu Piosenki „Śpiewać każdy może…”</w:t>
      </w:r>
      <w:r>
        <w:rPr>
          <w:rStyle w:val="Domylnaczcionkaakapitu"/>
          <w:b/>
        </w:rPr>
        <w:t xml:space="preserve"> </w:t>
      </w:r>
      <w:r>
        <w:rPr>
          <w:rStyle w:val="Domylnaczcionkaakapitu"/>
          <w:kern w:val="0"/>
        </w:rPr>
        <w:t>organizowanego przez  Szkołę Podstawową w Szówsku  w  2024 roku. Jednocześnie przyjmuję do wiadomości, że mój wizerunek/wizerunek mojego dziecka* będzie wykorzystywany tylko i wyłącznie  w celu  informacji o działaniach instytucji. Zapoznałem/am się z treścią klauzuli informacyjnej, w tym o celu  i sposobach przetwarzania danych osobowych oraz prawie dostępu do treści danych i prawie do ich poprawiania.</w:t>
      </w:r>
    </w:p>
    <w:p>
      <w:pPr>
        <w:pStyle w:val="Normalny"/>
        <w:widowControl/>
        <w:suppressAutoHyphens w:val="false"/>
        <w:spacing w:lineRule="auto" w:line="360" w:before="0" w:after="160"/>
        <w:jc w:val="both"/>
        <w:textAlignment w:val="auto"/>
        <w:rPr>
          <w:kern w:val="0"/>
        </w:rPr>
      </w:pPr>
      <w:r>
        <w:rPr>
          <w:kern w:val="0"/>
        </w:rPr>
      </w:r>
    </w:p>
    <w:p>
      <w:pPr>
        <w:pStyle w:val="Normalny"/>
        <w:widowControl/>
        <w:suppressAutoHyphens w:val="false"/>
        <w:spacing w:lineRule="auto" w:line="360" w:before="0" w:after="160"/>
        <w:textAlignment w:val="auto"/>
        <w:rPr/>
      </w:pPr>
      <w:r>
        <w:rPr>
          <w:rStyle w:val="Domylnaczcionkaakapitu"/>
          <w:kern w:val="0"/>
        </w:rPr>
        <w:tab/>
        <w:tab/>
        <w:tab/>
        <w:tab/>
        <w:tab/>
      </w:r>
      <w:bookmarkStart w:id="1" w:name="_Hlk42240564"/>
      <w:r>
        <w:rPr>
          <w:rStyle w:val="Domylnaczcionkaakapitu"/>
          <w:kern w:val="0"/>
        </w:rPr>
        <w:t>……………………………………………………………</w:t>
        <w:tab/>
        <w:tab/>
        <w:tab/>
        <w:tab/>
        <w:tab/>
        <w:tab/>
      </w:r>
      <w:r>
        <w:rPr>
          <w:rStyle w:val="Domylnaczcionkaakapitu"/>
          <w:kern w:val="0"/>
          <w:sz w:val="18"/>
          <w:szCs w:val="18"/>
        </w:rPr>
        <w:t>czytelny podpis uczestnika/</w:t>
      </w:r>
    </w:p>
    <w:p>
      <w:pPr>
        <w:pStyle w:val="Normalny"/>
        <w:widowControl/>
        <w:suppressAutoHyphens w:val="false"/>
        <w:spacing w:lineRule="auto" w:line="360" w:before="0" w:after="160"/>
        <w:textAlignment w:val="auto"/>
        <w:rPr>
          <w:kern w:val="0"/>
        </w:rPr>
      </w:pPr>
      <w:r>
        <w:rPr>
          <w:kern w:val="0"/>
        </w:rPr>
      </w:r>
      <w:bookmarkEnd w:id="1"/>
    </w:p>
    <w:p>
      <w:pPr>
        <w:pStyle w:val="Normal"/>
        <w:widowControl/>
        <w:suppressAutoHyphens w:val="false"/>
        <w:spacing w:lineRule="auto" w:line="360" w:before="0" w:after="160"/>
        <w:textAlignment w:val="auto"/>
        <w:rPr/>
      </w:pPr>
      <w:r>
        <w:rPr>
          <w:rStyle w:val="Domylnaczcionkaakapitu"/>
          <w:kern w:val="0"/>
        </w:rPr>
        <w:t>*niepotrzebne skreślić</w:t>
      </w:r>
    </w:p>
    <w:sectPr>
      <w:type w:val="nextPage"/>
      <w:pgSz w:w="11906" w:h="16838"/>
      <w:pgMar w:left="1417" w:right="1417" w:gutter="0" w:header="0" w:top="840" w:footer="0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Nierozpoznanawzmianka">
    <w:name w:val="Nierozpoznana wzmianka"/>
    <w:basedOn w:val="Domylnaczcionkaakapitu"/>
    <w:qFormat/>
    <w:rPr>
      <w:color w:val="605E5C"/>
      <w:shd w:fill="E1DFDD" w:val="clear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Czeinternetowe">
    <w:name w:val="Hyperlink"/>
    <w:rPr>
      <w:color w:val="000080"/>
      <w:u w:val="single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szowsko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LibreOffice/7.5.6.2$Windows_X86_64 LibreOffice_project/f654817fb68d6d4600d7d2f6b647e47729f55f15</Application>
  <AppVersion>15.0000</AppVersion>
  <Pages>2</Pages>
  <Words>538</Words>
  <Characters>3229</Characters>
  <CharactersWithSpaces>3760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2023-11-06T22:01:00Z</dcterms:created>
  <dc:creator>Justyna Kędzierska</dc:creator>
  <dc:description/>
  <dc:language>pl-PL</dc:language>
  <cp:lastModifiedBy>Bogusław Gilarski</cp:lastModifiedBy>
  <dcterms:modified xsi:type="dcterms:W3CDTF">2024-03-25T20:59:00Z</dcterms:modified>
  <cp:revision>7</cp:revision>
  <dc:subject/>
  <dc:title/>
</cp:coreProperties>
</file>