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7F" w:rsidRDefault="00550D7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550D7F" w:rsidRDefault="008C64B3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-833120</wp:posOffset>
            </wp:positionH>
            <wp:positionV relativeFrom="paragraph">
              <wp:posOffset>411480</wp:posOffset>
            </wp:positionV>
            <wp:extent cx="1085850" cy="1085850"/>
            <wp:effectExtent l="0" t="0" r="0" b="0"/>
            <wp:wrapNone/>
            <wp:docPr id="1" name="Obraz 1" descr="https://cms-files.superszkolna.pl/sites/241/logo/h120/logo_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cms-files.superszkolna.pl/sites/241/logo/h120/logo_sp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5432425</wp:posOffset>
            </wp:positionH>
            <wp:positionV relativeFrom="paragraph">
              <wp:posOffset>530860</wp:posOffset>
            </wp:positionV>
            <wp:extent cx="1029970" cy="1133475"/>
            <wp:effectExtent l="0" t="0" r="0" b="0"/>
            <wp:wrapNone/>
            <wp:docPr id="2" name="Obraz 2" descr="Znalezione obrazy dla zapytania gmina wiązownic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lezione obrazy dla zapytania gmina wiązownica h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24"/>
        </w:rPr>
        <w:t xml:space="preserve">I edycja Gminnego Konkursu Piosenki „Śpiewać każdy może…” </w:t>
      </w:r>
    </w:p>
    <w:p w:rsidR="00550D7F" w:rsidRDefault="008C64B3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pod patronatem </w:t>
      </w:r>
      <w:r>
        <w:rPr>
          <w:rFonts w:ascii="Times New Roman" w:hAnsi="Times New Roman" w:cs="Times New Roman"/>
          <w:b/>
          <w:sz w:val="56"/>
          <w:szCs w:val="24"/>
        </w:rPr>
        <w:br/>
        <w:t>Wójta Gminy Wiązownica</w:t>
      </w:r>
      <w:r>
        <w:rPr>
          <w:noProof/>
        </w:rPr>
        <w:drawing>
          <wp:inline distT="0" distB="0" distL="0" distR="0">
            <wp:extent cx="5715000" cy="5715000"/>
            <wp:effectExtent l="0" t="0" r="0" b="0"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7F" w:rsidRDefault="008C64B3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Szówsko 2024r.</w:t>
      </w:r>
      <w:r>
        <w:rPr>
          <w:rFonts w:ascii="Times New Roman" w:hAnsi="Times New Roman" w:cs="Times New Roman"/>
          <w:b/>
          <w:sz w:val="56"/>
          <w:szCs w:val="24"/>
        </w:rPr>
        <w:t xml:space="preserve">                       </w:t>
      </w:r>
    </w:p>
    <w:p w:rsidR="00550D7F" w:rsidRDefault="008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52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52"/>
          <w:szCs w:val="24"/>
        </w:rPr>
        <w:tab/>
        <w:t xml:space="preserve">                  </w:t>
      </w:r>
    </w:p>
    <w:p w:rsidR="00550D7F" w:rsidRDefault="00550D7F">
      <w:pPr>
        <w:rPr>
          <w:rFonts w:ascii="Times New Roman" w:hAnsi="Times New Roman" w:cs="Times New Roman"/>
          <w:sz w:val="24"/>
          <w:szCs w:val="24"/>
        </w:rPr>
      </w:pPr>
    </w:p>
    <w:p w:rsidR="00550D7F" w:rsidRDefault="008C64B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KARTA ZGŁOSZENIA</w:t>
      </w:r>
    </w:p>
    <w:p w:rsidR="00550D7F" w:rsidRDefault="008C64B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 I edycji Gminnego Konkursu Piosenki</w:t>
      </w:r>
    </w:p>
    <w:p w:rsidR="00550D7F" w:rsidRDefault="008C64B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„Śpiewać każdy może…”</w:t>
      </w:r>
    </w:p>
    <w:p w:rsidR="00550D7F" w:rsidRDefault="00550D7F">
      <w:pPr>
        <w:rPr>
          <w:rFonts w:ascii="Times New Roman" w:hAnsi="Times New Roman" w:cs="Times New Roman"/>
          <w:sz w:val="28"/>
          <w:szCs w:val="24"/>
        </w:rPr>
      </w:pP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nazwisko…………………………………………………………..</w:t>
      </w: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Adres domowy………………………………….………………………..</w:t>
      </w: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Kategoria………………………   klasa……………….   wiek………….</w:t>
      </w: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Tytuł utworu……………………………………………………………..</w:t>
      </w: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 opiekuna………………………………………………...</w:t>
      </w:r>
    </w:p>
    <w:p w:rsidR="00550D7F" w:rsidRDefault="008C64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Sposób</w:t>
      </w:r>
      <w:r>
        <w:rPr>
          <w:rFonts w:ascii="Times New Roman" w:hAnsi="Times New Roman" w:cs="Times New Roman"/>
          <w:sz w:val="28"/>
          <w:szCs w:val="24"/>
        </w:rPr>
        <w:t xml:space="preserve"> wykonania (</w:t>
      </w:r>
      <w:proofErr w:type="spellStart"/>
      <w:r>
        <w:rPr>
          <w:rFonts w:ascii="Times New Roman" w:hAnsi="Times New Roman" w:cs="Times New Roman"/>
          <w:sz w:val="28"/>
          <w:szCs w:val="24"/>
        </w:rPr>
        <w:t>półplayback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akompaniament własny, </w:t>
      </w:r>
      <w:proofErr w:type="spellStart"/>
      <w:r>
        <w:rPr>
          <w:rFonts w:ascii="Times New Roman" w:hAnsi="Times New Roman" w:cs="Times New Roman"/>
          <w:sz w:val="28"/>
          <w:szCs w:val="24"/>
        </w:rPr>
        <w:t>a’cappella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podkład muzyczny):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…………………………………………………………………………..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…………………………………………………………………………..</w:t>
      </w:r>
    </w:p>
    <w:p w:rsidR="00550D7F" w:rsidRDefault="00550D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50D7F" w:rsidRDefault="008C64B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Oświadczam, że zapoznałem/łam się i akceptuję  regulamin konkursu</w:t>
      </w:r>
    </w:p>
    <w:p w:rsidR="00550D7F" w:rsidRDefault="00550D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50D7F" w:rsidRDefault="008C6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Oświadczam, że zapoznałem/zapoznałam się z treścią regulaminu konkursu recytatorskiego.</w:t>
      </w:r>
    </w:p>
    <w:p w:rsidR="00550D7F" w:rsidRDefault="008C64B3">
      <w:pPr>
        <w:jc w:val="both"/>
      </w:pPr>
      <w:r>
        <w:rPr>
          <w:rFonts w:ascii="Times New Roman" w:hAnsi="Times New Roman" w:cs="Times New Roman"/>
        </w:rPr>
        <w:t>2. Wyrażam zgodę na przetwarzanie danych osobowych oraz publikację wizerunku i danych osobowych mojego syna/córki (wymienionego w Karcie Zgłoszeniowej) na stronach internetowych organizatora w celach związanych z ww. konkursem, zgodnie z wymogami ustawy z dnia 29 sierpnia 1997 r. o ochronie danych osobowych (Dz. U. 2016 r., poz. 922 ze zm</w:t>
      </w:r>
      <w:r>
        <w:t>.)</w:t>
      </w:r>
    </w:p>
    <w:p w:rsidR="00550D7F" w:rsidRDefault="00550D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50D7F" w:rsidRDefault="00550D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50D7F" w:rsidRDefault="00550D7F">
      <w:pPr>
        <w:rPr>
          <w:rFonts w:ascii="Times New Roman" w:hAnsi="Times New Roman" w:cs="Times New Roman"/>
          <w:sz w:val="28"/>
          <w:szCs w:val="24"/>
        </w:rPr>
      </w:pPr>
    </w:p>
    <w:p w:rsidR="00550D7F" w:rsidRDefault="008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szkoły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0D7F" w:rsidRDefault="008C6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50D7F" w:rsidRDefault="008C64B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</w:t>
      </w:r>
    </w:p>
    <w:p w:rsidR="00550D7F" w:rsidRDefault="00550D7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0D7F" w:rsidRDefault="008C6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50D7F" w:rsidRDefault="0055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7F" w:rsidRDefault="008C64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Podpis rodzica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550D7F" w:rsidRDefault="008C64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REGULAMIN KONKURSU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Organizatorem konkursu jest Dyrekcja Szkoły Podstawowej w Szówsku oraz Gminne Centrum Kultury w Wiązownicy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udziału w konkursie zapraszamy uczniów klasy I- VIII szkół podstawowych oraz osoby dorosłe  </w:t>
      </w:r>
      <w:r>
        <w:rPr>
          <w:rFonts w:ascii="Times New Roman" w:hAnsi="Times New Roman" w:cs="Times New Roman"/>
          <w:sz w:val="20"/>
          <w:szCs w:val="20"/>
        </w:rPr>
        <w:br/>
        <w:t>z Gminy Wiązownica.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Konkurs obejmuje prezentację jednego dowolnego utworu w języku polskim.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Prezentacja nie może przekroczyć 5 min.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Kryteria oceny: 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dobór repertuaru do wieku,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wartości artystyczne uczniów,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umuzykalnienie, dykcja,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prezentacja muzyczna (kostiumy, choreografia),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pomysłowość,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naturalna i przekonywująca interpretacja.</w:t>
      </w:r>
    </w:p>
    <w:p w:rsidR="00550D7F" w:rsidRDefault="008C64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Prezentacje będą oceniane w czterech kategoriach wiekowych: 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I- soliści  klas I-III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II- soliści klas IV- VI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kategoria III- soliści klas VII-VIII </w:t>
      </w:r>
    </w:p>
    <w:p w:rsidR="00550D7F" w:rsidRDefault="008C64B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IV – soliści  – osoby dorosłe</w:t>
      </w:r>
    </w:p>
    <w:p w:rsidR="00550D7F" w:rsidRDefault="008C64B3">
      <w:pPr>
        <w:pStyle w:val="Akapitzlist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Szkoła może zgłaszać maksymalnie 2 solistów w każdej z kategorii (po przeprowadzeniu własnej eliminacji).</w:t>
      </w:r>
    </w:p>
    <w:p w:rsidR="00550D7F" w:rsidRDefault="008C64B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8. Solistów ocenia komisja powołana przez organizatorów.</w:t>
      </w:r>
    </w:p>
    <w:p w:rsidR="00550D7F" w:rsidRDefault="008C64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Werdykt komisji jest ostateczny i nie podlega odwołaniu.</w:t>
      </w:r>
    </w:p>
    <w:p w:rsidR="00550D7F" w:rsidRDefault="008C64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Udział w konkursie jest równoznaczny ze zgodą na publikacje danych laureatów oraz prezentacji konkursowych.</w:t>
      </w:r>
    </w:p>
    <w:p w:rsidR="00550D7F" w:rsidRDefault="008C64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Najlepsi wykonawcy otrzymują nagrody ufundowane przez organizatora.</w:t>
      </w:r>
    </w:p>
    <w:p w:rsidR="00550D7F" w:rsidRDefault="008C64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Karty zgłoszenia prosimy złożyć w sekretariacie Szkoły Podstawowej w Szówsku do dnia </w:t>
      </w:r>
      <w:r>
        <w:rPr>
          <w:rFonts w:ascii="Times New Roman" w:hAnsi="Times New Roman" w:cs="Times New Roman"/>
          <w:b/>
          <w:sz w:val="20"/>
          <w:szCs w:val="20"/>
        </w:rPr>
        <w:t>14.05.2024r.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D7F" w:rsidRDefault="008C64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Przesłuchania konkursowe odbędą się </w:t>
      </w:r>
      <w:r>
        <w:rPr>
          <w:rFonts w:ascii="Times New Roman" w:hAnsi="Times New Roman" w:cs="Times New Roman"/>
          <w:b/>
          <w:sz w:val="20"/>
          <w:szCs w:val="20"/>
        </w:rPr>
        <w:t>24.05.2024 r.</w:t>
      </w:r>
      <w:r>
        <w:rPr>
          <w:rFonts w:ascii="Times New Roman" w:hAnsi="Times New Roman" w:cs="Times New Roman"/>
          <w:sz w:val="20"/>
          <w:szCs w:val="20"/>
        </w:rPr>
        <w:t xml:space="preserve"> o godzinie 9.30.</w:t>
      </w:r>
    </w:p>
    <w:p w:rsidR="00550D7F" w:rsidRDefault="008C64B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Organizator zastrzega sobie zmiany w regulaminie.</w:t>
      </w:r>
    </w:p>
    <w:p w:rsidR="00550D7F" w:rsidRDefault="008C64B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16-623-37-04 </w:t>
      </w:r>
    </w:p>
    <w:p w:rsidR="00550D7F" w:rsidRPr="00487872" w:rsidRDefault="008C64B3" w:rsidP="0048787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Zapraszamy</w:t>
      </w:r>
      <w:bookmarkStart w:id="0" w:name="_GoBack"/>
      <w:bookmarkEnd w:id="0"/>
    </w:p>
    <w:sectPr w:rsidR="00550D7F" w:rsidRPr="0048787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CBB"/>
    <w:multiLevelType w:val="multilevel"/>
    <w:tmpl w:val="CA62A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F71179"/>
    <w:multiLevelType w:val="multilevel"/>
    <w:tmpl w:val="0BD2EACE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F37604"/>
    <w:multiLevelType w:val="multilevel"/>
    <w:tmpl w:val="9E604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585B4D"/>
    <w:multiLevelType w:val="multilevel"/>
    <w:tmpl w:val="DEB45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7F"/>
    <w:rsid w:val="00487872"/>
    <w:rsid w:val="00550D7F"/>
    <w:rsid w:val="008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E0D7"/>
  <w15:docId w15:val="{D5081ECD-6370-4E04-8A3D-33F6B7A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FF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3A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3E0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3A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Win10</cp:lastModifiedBy>
  <cp:revision>7</cp:revision>
  <cp:lastPrinted>2022-11-06T21:43:00Z</cp:lastPrinted>
  <dcterms:created xsi:type="dcterms:W3CDTF">2024-03-25T19:45:00Z</dcterms:created>
  <dcterms:modified xsi:type="dcterms:W3CDTF">2024-04-05T07:43:00Z</dcterms:modified>
  <dc:language>pl-PL</dc:language>
</cp:coreProperties>
</file>